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B6F" w:rsidRDefault="00413B6F" w:rsidP="00413B6F">
      <w:pPr>
        <w:pStyle w:val="NoSpacing"/>
        <w:jc w:val="center"/>
        <w:rPr>
          <w:rFonts w:ascii="Filson Soft Regular" w:hAnsi="Filson Soft Regular"/>
        </w:rPr>
      </w:pPr>
      <w:r>
        <w:rPr>
          <w:rFonts w:ascii="Filson Soft Regular" w:hAnsi="Filson Soft Regular"/>
          <w:noProof/>
        </w:rPr>
        <w:drawing>
          <wp:anchor distT="0" distB="0" distL="114300" distR="114300" simplePos="0" relativeHeight="251658240" behindDoc="1" locked="0" layoutInCell="1" allowOverlap="1" wp14:anchorId="1BFD486E" wp14:editId="5ED06140">
            <wp:simplePos x="0" y="0"/>
            <wp:positionH relativeFrom="column">
              <wp:posOffset>1771650</wp:posOffset>
            </wp:positionH>
            <wp:positionV relativeFrom="paragraph">
              <wp:posOffset>-350520</wp:posOffset>
            </wp:positionV>
            <wp:extent cx="2406650" cy="11442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M-logo-w-tag-horizontal-blk.png"/>
                    <pic:cNvPicPr/>
                  </pic:nvPicPr>
                  <pic:blipFill>
                    <a:blip r:embed="rId9">
                      <a:extLst>
                        <a:ext uri="{28A0092B-C50C-407E-A947-70E740481C1C}">
                          <a14:useLocalDpi xmlns:a14="http://schemas.microsoft.com/office/drawing/2010/main" val="0"/>
                        </a:ext>
                      </a:extLst>
                    </a:blip>
                    <a:stretch>
                      <a:fillRect/>
                    </a:stretch>
                  </pic:blipFill>
                  <pic:spPr>
                    <a:xfrm>
                      <a:off x="0" y="0"/>
                      <a:ext cx="2406650" cy="1144270"/>
                    </a:xfrm>
                    <a:prstGeom prst="rect">
                      <a:avLst/>
                    </a:prstGeom>
                  </pic:spPr>
                </pic:pic>
              </a:graphicData>
            </a:graphic>
            <wp14:sizeRelH relativeFrom="page">
              <wp14:pctWidth>0</wp14:pctWidth>
            </wp14:sizeRelH>
            <wp14:sizeRelV relativeFrom="page">
              <wp14:pctHeight>0</wp14:pctHeight>
            </wp14:sizeRelV>
          </wp:anchor>
        </w:drawing>
      </w:r>
    </w:p>
    <w:p w:rsidR="00413B6F" w:rsidRDefault="00413B6F" w:rsidP="00413B6F">
      <w:pPr>
        <w:pStyle w:val="NoSpacing"/>
        <w:jc w:val="center"/>
        <w:rPr>
          <w:rFonts w:ascii="Filson Soft Regular" w:hAnsi="Filson Soft Regular"/>
        </w:rPr>
      </w:pPr>
    </w:p>
    <w:p w:rsidR="00413B6F" w:rsidRDefault="00413B6F" w:rsidP="00413B6F">
      <w:pPr>
        <w:pStyle w:val="NoSpacing"/>
        <w:jc w:val="center"/>
        <w:rPr>
          <w:rFonts w:ascii="Filson Soft Regular" w:hAnsi="Filson Soft Regular"/>
        </w:rPr>
      </w:pPr>
    </w:p>
    <w:p w:rsidR="00413B6F" w:rsidRDefault="00413B6F" w:rsidP="00413B6F">
      <w:pPr>
        <w:pStyle w:val="NoSpacing"/>
        <w:jc w:val="center"/>
        <w:rPr>
          <w:rFonts w:ascii="Filson Soft Regular" w:hAnsi="Filson Soft Regular"/>
        </w:rPr>
      </w:pPr>
    </w:p>
    <w:p w:rsidR="00413B6F" w:rsidRDefault="00413B6F" w:rsidP="00413B6F">
      <w:pPr>
        <w:pStyle w:val="NoSpacing"/>
        <w:jc w:val="center"/>
        <w:rPr>
          <w:rFonts w:ascii="Filson Soft Regular" w:hAnsi="Filson Soft Regular"/>
        </w:rPr>
      </w:pPr>
    </w:p>
    <w:p w:rsidR="00413B6F" w:rsidRDefault="00413B6F" w:rsidP="00413B6F">
      <w:pPr>
        <w:pStyle w:val="NoSpacing"/>
        <w:jc w:val="center"/>
        <w:rPr>
          <w:rFonts w:ascii="Filson Soft Regular" w:hAnsi="Filson Soft Regular"/>
        </w:rPr>
      </w:pPr>
    </w:p>
    <w:p w:rsidR="00413B6F" w:rsidRDefault="00413B6F" w:rsidP="00413B6F">
      <w:pPr>
        <w:pStyle w:val="NoSpacing"/>
        <w:jc w:val="center"/>
        <w:rPr>
          <w:rFonts w:ascii="Filson Soft Regular" w:hAnsi="Filson Soft Regular"/>
        </w:rPr>
      </w:pPr>
    </w:p>
    <w:p w:rsidR="00413B6F" w:rsidRDefault="00413B6F" w:rsidP="00413B6F">
      <w:pPr>
        <w:pStyle w:val="NoSpacing"/>
        <w:jc w:val="center"/>
        <w:rPr>
          <w:rFonts w:ascii="Filson Soft Regular" w:hAnsi="Filson Soft Regular"/>
        </w:rPr>
      </w:pPr>
    </w:p>
    <w:p w:rsidR="00FE7B7F" w:rsidRDefault="00413B6F" w:rsidP="00413B6F">
      <w:pPr>
        <w:pStyle w:val="NoSpacing"/>
        <w:jc w:val="center"/>
        <w:rPr>
          <w:rFonts w:ascii="Filson Soft Regular" w:hAnsi="Filson Soft Regular"/>
        </w:rPr>
      </w:pPr>
      <w:r w:rsidRPr="00413B6F">
        <w:rPr>
          <w:rFonts w:ascii="Filson Soft Regular" w:hAnsi="Filson Soft Regular"/>
        </w:rPr>
        <w:t>KRM Lexington Intern Opportunities</w:t>
      </w:r>
    </w:p>
    <w:p w:rsidR="00413B6F" w:rsidRPr="00413B6F" w:rsidRDefault="00413B6F" w:rsidP="00413B6F">
      <w:pPr>
        <w:pStyle w:val="NoSpacing"/>
        <w:jc w:val="center"/>
        <w:rPr>
          <w:rFonts w:ascii="Filson Soft Regular" w:hAnsi="Filson Soft Regular"/>
        </w:rPr>
      </w:pPr>
    </w:p>
    <w:p w:rsidR="00413B6F" w:rsidRPr="00413B6F" w:rsidRDefault="00413B6F" w:rsidP="006C4DE5">
      <w:pPr>
        <w:pStyle w:val="NoSpacing"/>
        <w:rPr>
          <w:rFonts w:ascii="Filson Soft Regular" w:hAnsi="Filson Soft Regular"/>
          <w:sz w:val="20"/>
          <w:szCs w:val="20"/>
        </w:rPr>
      </w:pPr>
      <w:r w:rsidRPr="00413B6F">
        <w:rPr>
          <w:rFonts w:ascii="Filson Soft Regular" w:hAnsi="Filson Soft Regular"/>
          <w:sz w:val="20"/>
          <w:szCs w:val="20"/>
        </w:rPr>
        <w:t xml:space="preserve">Interns must commit to a minimum of 8 hours per week, for a minimum duration of 6 weeks, or a minimum total of 80 hours. Internships may be limited to one program area or they may span multiple program areas depending on the </w:t>
      </w:r>
      <w:r>
        <w:rPr>
          <w:rFonts w:ascii="Filson Soft Regular" w:hAnsi="Filson Soft Regular"/>
          <w:sz w:val="20"/>
          <w:szCs w:val="20"/>
        </w:rPr>
        <w:t xml:space="preserve">intern’s interests/availability </w:t>
      </w:r>
      <w:r w:rsidRPr="00413B6F">
        <w:rPr>
          <w:rFonts w:ascii="Filson Soft Regular" w:hAnsi="Filson Soft Regular"/>
          <w:sz w:val="20"/>
          <w:szCs w:val="20"/>
        </w:rPr>
        <w:t xml:space="preserve">and the agency needs. </w:t>
      </w:r>
      <w:r>
        <w:rPr>
          <w:rFonts w:ascii="Filson Soft Regular" w:hAnsi="Filson Soft Regular"/>
          <w:sz w:val="20"/>
          <w:szCs w:val="20"/>
        </w:rPr>
        <w:t xml:space="preserve">Interns must be outgoing and have the ability to work independently. Language skills are preferred but not required. </w:t>
      </w:r>
    </w:p>
    <w:p w:rsidR="00413B6F" w:rsidRPr="00413B6F" w:rsidRDefault="00413B6F" w:rsidP="006C4DE5">
      <w:pPr>
        <w:pStyle w:val="NoSpacing"/>
        <w:rPr>
          <w:rFonts w:ascii="Filson Soft Regular" w:hAnsi="Filson Soft Regular"/>
          <w:sz w:val="20"/>
          <w:szCs w:val="20"/>
        </w:rPr>
      </w:pPr>
    </w:p>
    <w:p w:rsidR="00DC7DE3" w:rsidRPr="00413B6F" w:rsidRDefault="00413B6F" w:rsidP="006C4DE5">
      <w:pPr>
        <w:pStyle w:val="NoSpacing"/>
        <w:rPr>
          <w:rFonts w:ascii="Filson Soft Regular" w:hAnsi="Filson Soft Regular"/>
          <w:sz w:val="20"/>
          <w:szCs w:val="20"/>
        </w:rPr>
      </w:pPr>
      <w:r w:rsidRPr="00413B6F">
        <w:rPr>
          <w:rFonts w:ascii="Filson Soft Regular" w:hAnsi="Filson Soft Regular"/>
          <w:sz w:val="20"/>
          <w:szCs w:val="20"/>
        </w:rPr>
        <w:t xml:space="preserve">To apply, interns must submit a completed Intern Application, Resume, and Background Check prior to interviewing for the position. Application documents are available online at KRM’s Careers and Internships page on kyrm.org. Contact the Volunteer Coordinator, </w:t>
      </w:r>
      <w:proofErr w:type="spellStart"/>
      <w:r w:rsidRPr="00413B6F">
        <w:rPr>
          <w:rFonts w:ascii="Filson Soft Regular" w:hAnsi="Filson Soft Regular"/>
          <w:sz w:val="20"/>
          <w:szCs w:val="20"/>
        </w:rPr>
        <w:t>Marlee</w:t>
      </w:r>
      <w:proofErr w:type="spellEnd"/>
      <w:r w:rsidRPr="00413B6F">
        <w:rPr>
          <w:rFonts w:ascii="Filson Soft Regular" w:hAnsi="Filson Soft Regular"/>
          <w:sz w:val="20"/>
          <w:szCs w:val="20"/>
        </w:rPr>
        <w:t xml:space="preserve"> </w:t>
      </w:r>
      <w:proofErr w:type="spellStart"/>
      <w:r w:rsidRPr="00413B6F">
        <w:rPr>
          <w:rFonts w:ascii="Filson Soft Regular" w:hAnsi="Filson Soft Regular"/>
          <w:sz w:val="20"/>
          <w:szCs w:val="20"/>
        </w:rPr>
        <w:t>Mirre</w:t>
      </w:r>
      <w:proofErr w:type="spellEnd"/>
      <w:r w:rsidRPr="00413B6F">
        <w:rPr>
          <w:rFonts w:ascii="Filson Soft Regular" w:hAnsi="Filson Soft Regular"/>
          <w:sz w:val="20"/>
          <w:szCs w:val="20"/>
        </w:rPr>
        <w:t>, at (859) 226-5661 or mmirre@krmlex.org with any questions.</w:t>
      </w:r>
    </w:p>
    <w:p w:rsidR="00413B6F" w:rsidRPr="00413B6F" w:rsidRDefault="00413B6F" w:rsidP="006C4DE5">
      <w:pPr>
        <w:pStyle w:val="NoSpacing"/>
        <w:rPr>
          <w:sz w:val="20"/>
          <w:szCs w:val="20"/>
        </w:rPr>
      </w:pPr>
    </w:p>
    <w:p w:rsidR="004E41CB" w:rsidRPr="00413B6F" w:rsidRDefault="00835CC0" w:rsidP="006C4DE5">
      <w:pPr>
        <w:pStyle w:val="NoSpacing"/>
        <w:rPr>
          <w:rFonts w:ascii="Filson Soft Regular" w:hAnsi="Filson Soft Regular"/>
          <w:b/>
          <w:sz w:val="20"/>
          <w:szCs w:val="20"/>
          <w:u w:val="single"/>
        </w:rPr>
      </w:pPr>
      <w:r w:rsidRPr="00413B6F">
        <w:rPr>
          <w:rFonts w:ascii="Filson Soft Regular" w:hAnsi="Filson Soft Regular"/>
          <w:b/>
          <w:sz w:val="20"/>
          <w:szCs w:val="20"/>
          <w:u w:val="single"/>
        </w:rPr>
        <w:t>Communications</w:t>
      </w:r>
      <w:r w:rsidR="006C4DE5" w:rsidRPr="00413B6F">
        <w:rPr>
          <w:rFonts w:ascii="Filson Soft Regular" w:hAnsi="Filson Soft Regular"/>
          <w:b/>
          <w:sz w:val="20"/>
          <w:szCs w:val="20"/>
          <w:u w:val="single"/>
        </w:rPr>
        <w:t xml:space="preserve"> Intern</w:t>
      </w:r>
      <w:r w:rsidR="00EE21B2" w:rsidRPr="00413B6F">
        <w:rPr>
          <w:rFonts w:ascii="Filson Soft Regular" w:hAnsi="Filson Soft Regular"/>
          <w:b/>
          <w:sz w:val="20"/>
          <w:szCs w:val="20"/>
          <w:u w:val="single"/>
        </w:rPr>
        <w:t xml:space="preserve"> </w:t>
      </w:r>
    </w:p>
    <w:p w:rsidR="006C4DE5" w:rsidRPr="00413B6F" w:rsidRDefault="006C4DE5" w:rsidP="006C4DE5">
      <w:pPr>
        <w:pStyle w:val="NoSpacing"/>
        <w:rPr>
          <w:rFonts w:ascii="Filson Soft Regular" w:hAnsi="Filson Soft Regular"/>
          <w:sz w:val="20"/>
          <w:szCs w:val="20"/>
        </w:rPr>
      </w:pPr>
      <w:r w:rsidRPr="00413B6F">
        <w:rPr>
          <w:rFonts w:ascii="Filson Soft Regular" w:hAnsi="Filson Soft Regular"/>
          <w:b/>
          <w:sz w:val="20"/>
          <w:szCs w:val="20"/>
        </w:rPr>
        <w:t>Days/Times:</w:t>
      </w:r>
      <w:r w:rsidRPr="00413B6F">
        <w:rPr>
          <w:rFonts w:ascii="Filson Soft Regular" w:hAnsi="Filson Soft Regular"/>
          <w:sz w:val="20"/>
          <w:szCs w:val="20"/>
        </w:rPr>
        <w:t xml:space="preserve">  </w:t>
      </w:r>
      <w:r w:rsidR="00DC7DE3" w:rsidRPr="00413B6F">
        <w:rPr>
          <w:rFonts w:ascii="Filson Soft Regular" w:hAnsi="Filson Soft Regular"/>
          <w:sz w:val="20"/>
          <w:szCs w:val="20"/>
        </w:rPr>
        <w:t>Flexible hours during the week 8am-4pm</w:t>
      </w:r>
    </w:p>
    <w:p w:rsidR="006C4DE5" w:rsidRPr="00413B6F" w:rsidRDefault="006C4DE5" w:rsidP="006C4DE5">
      <w:pPr>
        <w:pStyle w:val="NoSpacing"/>
        <w:rPr>
          <w:rFonts w:ascii="Filson Soft Regular" w:hAnsi="Filson Soft Regular"/>
          <w:b/>
          <w:sz w:val="20"/>
          <w:szCs w:val="20"/>
        </w:rPr>
      </w:pPr>
      <w:r w:rsidRPr="00413B6F">
        <w:rPr>
          <w:rFonts w:ascii="Filson Soft Regular" w:hAnsi="Filson Soft Regular"/>
          <w:b/>
          <w:sz w:val="20"/>
          <w:szCs w:val="20"/>
        </w:rPr>
        <w:t xml:space="preserve">Description:   </w:t>
      </w:r>
    </w:p>
    <w:p w:rsidR="006C4DE5" w:rsidRPr="00413B6F" w:rsidRDefault="00DC7DE3" w:rsidP="00835CC0">
      <w:pPr>
        <w:pStyle w:val="NoSpacing"/>
        <w:ind w:left="720"/>
        <w:rPr>
          <w:rFonts w:ascii="Filson Soft Regular" w:hAnsi="Filson Soft Regular"/>
          <w:sz w:val="20"/>
          <w:szCs w:val="20"/>
        </w:rPr>
      </w:pPr>
      <w:r w:rsidRPr="00413B6F">
        <w:rPr>
          <w:rFonts w:ascii="Filson Soft Regular" w:hAnsi="Filson Soft Regular"/>
          <w:sz w:val="20"/>
          <w:szCs w:val="20"/>
        </w:rPr>
        <w:t>This individual will</w:t>
      </w:r>
      <w:r w:rsidR="00DA1F98" w:rsidRPr="00413B6F">
        <w:rPr>
          <w:rFonts w:ascii="Filson Soft Regular" w:hAnsi="Filson Soft Regular"/>
          <w:sz w:val="20"/>
          <w:szCs w:val="20"/>
        </w:rPr>
        <w:t xml:space="preserve"> </w:t>
      </w:r>
      <w:r w:rsidR="006F2174" w:rsidRPr="00413B6F">
        <w:rPr>
          <w:rFonts w:ascii="Filson Soft Regular" w:hAnsi="Filson Soft Regular"/>
          <w:sz w:val="20"/>
          <w:szCs w:val="20"/>
        </w:rPr>
        <w:t xml:space="preserve">help to </w:t>
      </w:r>
      <w:r w:rsidR="00DA1F98" w:rsidRPr="00413B6F">
        <w:rPr>
          <w:rFonts w:ascii="Filson Soft Regular" w:hAnsi="Filson Soft Regular"/>
          <w:sz w:val="20"/>
          <w:szCs w:val="20"/>
        </w:rPr>
        <w:t>g</w:t>
      </w:r>
      <w:r w:rsidR="006C4DE5" w:rsidRPr="00413B6F">
        <w:rPr>
          <w:rFonts w:ascii="Filson Soft Regular" w:hAnsi="Filson Soft Regular"/>
          <w:sz w:val="20"/>
          <w:szCs w:val="20"/>
        </w:rPr>
        <w:t>enerate content for media and social media</w:t>
      </w:r>
      <w:r w:rsidR="006F2174" w:rsidRPr="00413B6F">
        <w:rPr>
          <w:rFonts w:ascii="Filson Soft Regular" w:hAnsi="Filson Soft Regular"/>
          <w:sz w:val="20"/>
          <w:szCs w:val="20"/>
        </w:rPr>
        <w:t xml:space="preserve"> platforms. </w:t>
      </w:r>
      <w:r w:rsidRPr="00413B6F">
        <w:rPr>
          <w:rFonts w:ascii="Filson Soft Regular" w:hAnsi="Filson Soft Regular"/>
          <w:sz w:val="20"/>
          <w:szCs w:val="20"/>
        </w:rPr>
        <w:t>She/he will</w:t>
      </w:r>
      <w:r w:rsidR="005B00B2" w:rsidRPr="00413B6F">
        <w:rPr>
          <w:rFonts w:ascii="Filson Soft Regular" w:hAnsi="Filson Soft Regular"/>
          <w:sz w:val="20"/>
          <w:szCs w:val="20"/>
        </w:rPr>
        <w:t xml:space="preserve"> a</w:t>
      </w:r>
      <w:r w:rsidR="006C4DE5" w:rsidRPr="00413B6F">
        <w:rPr>
          <w:rFonts w:ascii="Filson Soft Regular" w:hAnsi="Filson Soft Regular"/>
          <w:sz w:val="20"/>
          <w:szCs w:val="20"/>
        </w:rPr>
        <w:t>ssist with developing local media contacts</w:t>
      </w:r>
      <w:r w:rsidR="00F4723E" w:rsidRPr="00413B6F">
        <w:rPr>
          <w:rFonts w:ascii="Filson Soft Regular" w:hAnsi="Filson Soft Regular"/>
          <w:sz w:val="20"/>
          <w:szCs w:val="20"/>
        </w:rPr>
        <w:t xml:space="preserve"> as well as</w:t>
      </w:r>
      <w:r w:rsidR="005B00B2" w:rsidRPr="00413B6F">
        <w:rPr>
          <w:rFonts w:ascii="Filson Soft Regular" w:hAnsi="Filson Soft Regular"/>
          <w:sz w:val="20"/>
          <w:szCs w:val="20"/>
        </w:rPr>
        <w:t xml:space="preserve"> assist</w:t>
      </w:r>
      <w:r w:rsidR="00F4723E" w:rsidRPr="00413B6F">
        <w:rPr>
          <w:rFonts w:ascii="Filson Soft Regular" w:hAnsi="Filson Soft Regular"/>
          <w:sz w:val="20"/>
          <w:szCs w:val="20"/>
        </w:rPr>
        <w:t>ing</w:t>
      </w:r>
      <w:r w:rsidR="006C4DE5" w:rsidRPr="00413B6F">
        <w:rPr>
          <w:rFonts w:ascii="Filson Soft Regular" w:hAnsi="Filson Soft Regular"/>
          <w:sz w:val="20"/>
          <w:szCs w:val="20"/>
        </w:rPr>
        <w:t xml:space="preserve"> with managing and growing KRM’s mailing list</w:t>
      </w:r>
      <w:r w:rsidR="00F4723E" w:rsidRPr="00413B6F">
        <w:rPr>
          <w:rFonts w:ascii="Filson Soft Regular" w:hAnsi="Filson Soft Regular"/>
          <w:sz w:val="20"/>
          <w:szCs w:val="20"/>
        </w:rPr>
        <w:t>. For this position, individuals</w:t>
      </w:r>
      <w:r w:rsidR="000766A0" w:rsidRPr="00413B6F">
        <w:rPr>
          <w:rFonts w:ascii="Filson Soft Regular" w:hAnsi="Filson Soft Regular"/>
          <w:sz w:val="20"/>
          <w:szCs w:val="20"/>
        </w:rPr>
        <w:t xml:space="preserve"> </w:t>
      </w:r>
      <w:r w:rsidR="005B00B2" w:rsidRPr="00413B6F">
        <w:rPr>
          <w:rFonts w:ascii="Filson Soft Regular" w:hAnsi="Filson Soft Regular"/>
          <w:sz w:val="20"/>
          <w:szCs w:val="20"/>
        </w:rPr>
        <w:t xml:space="preserve">must be willing to attend </w:t>
      </w:r>
      <w:r w:rsidR="006C4DE5" w:rsidRPr="00413B6F">
        <w:rPr>
          <w:rFonts w:ascii="Filson Soft Regular" w:hAnsi="Filson Soft Regular"/>
          <w:sz w:val="20"/>
          <w:szCs w:val="20"/>
        </w:rPr>
        <w:t>special events and assist with c</w:t>
      </w:r>
      <w:r w:rsidR="005B00B2" w:rsidRPr="00413B6F">
        <w:rPr>
          <w:rFonts w:ascii="Filson Soft Regular" w:hAnsi="Filson Soft Regular"/>
          <w:sz w:val="20"/>
          <w:szCs w:val="20"/>
        </w:rPr>
        <w:t>overage (write-ups, photography)</w:t>
      </w:r>
      <w:r w:rsidR="000766A0" w:rsidRPr="00413B6F">
        <w:rPr>
          <w:rFonts w:ascii="Filson Soft Regular" w:hAnsi="Filson Soft Regular"/>
          <w:sz w:val="20"/>
          <w:szCs w:val="20"/>
        </w:rPr>
        <w:t>, a</w:t>
      </w:r>
      <w:r w:rsidR="005B00B2" w:rsidRPr="00413B6F">
        <w:rPr>
          <w:rFonts w:ascii="Filson Soft Regular" w:hAnsi="Filson Soft Regular"/>
          <w:sz w:val="20"/>
          <w:szCs w:val="20"/>
        </w:rPr>
        <w:t>s well as attendance to events</w:t>
      </w:r>
      <w:r w:rsidR="00F4723E" w:rsidRPr="00413B6F">
        <w:rPr>
          <w:rFonts w:ascii="Filson Soft Regular" w:hAnsi="Filson Soft Regular"/>
          <w:sz w:val="20"/>
          <w:szCs w:val="20"/>
        </w:rPr>
        <w:t xml:space="preserve">. It is also important for interns to </w:t>
      </w:r>
      <w:r w:rsidR="005B00B2" w:rsidRPr="00413B6F">
        <w:rPr>
          <w:rFonts w:ascii="Filson Soft Regular" w:hAnsi="Filson Soft Regular"/>
          <w:sz w:val="20"/>
          <w:szCs w:val="20"/>
        </w:rPr>
        <w:t>research applicable events in the area. I</w:t>
      </w:r>
      <w:r w:rsidR="00DA1F98" w:rsidRPr="00413B6F">
        <w:rPr>
          <w:rFonts w:ascii="Filson Soft Regular" w:hAnsi="Filson Soft Regular"/>
          <w:sz w:val="20"/>
          <w:szCs w:val="20"/>
        </w:rPr>
        <w:t xml:space="preserve">t is preferred but not required that intern has experience with WordPress and </w:t>
      </w:r>
      <w:r w:rsidR="006C4DE5" w:rsidRPr="00413B6F">
        <w:rPr>
          <w:rFonts w:ascii="Filson Soft Regular" w:hAnsi="Filson Soft Regular"/>
          <w:sz w:val="20"/>
          <w:szCs w:val="20"/>
        </w:rPr>
        <w:t>prior knowledge of the refugee resettlement process/populations</w:t>
      </w:r>
      <w:r w:rsidR="00DA1F98" w:rsidRPr="00413B6F">
        <w:rPr>
          <w:rFonts w:ascii="Filson Soft Regular" w:hAnsi="Filson Soft Regular"/>
          <w:sz w:val="20"/>
          <w:szCs w:val="20"/>
        </w:rPr>
        <w:t>.</w:t>
      </w:r>
    </w:p>
    <w:p w:rsidR="00D331BA" w:rsidRDefault="00D331BA" w:rsidP="00DC7DE3">
      <w:pPr>
        <w:rPr>
          <w:rFonts w:ascii="Filson Soft Regular" w:eastAsiaTheme="minorHAnsi" w:hAnsi="Filson Soft Regular" w:cstheme="minorBidi"/>
          <w:b/>
          <w:sz w:val="20"/>
          <w:szCs w:val="20"/>
          <w:u w:val="single"/>
        </w:rPr>
      </w:pPr>
    </w:p>
    <w:p w:rsidR="000F3AD4" w:rsidRDefault="00D331BA" w:rsidP="00DC7DE3">
      <w:pPr>
        <w:rPr>
          <w:rFonts w:ascii="Filson Soft Regular" w:eastAsiaTheme="minorHAnsi" w:hAnsi="Filson Soft Regular" w:cstheme="minorBidi"/>
          <w:b/>
          <w:sz w:val="20"/>
          <w:szCs w:val="20"/>
          <w:u w:val="single"/>
        </w:rPr>
      </w:pPr>
      <w:r>
        <w:rPr>
          <w:rFonts w:ascii="Filson Soft Regular" w:eastAsiaTheme="minorHAnsi" w:hAnsi="Filson Soft Regular" w:cstheme="minorBidi"/>
          <w:b/>
          <w:sz w:val="20"/>
          <w:szCs w:val="20"/>
          <w:u w:val="single"/>
        </w:rPr>
        <w:t>Curriculum Development Intern</w:t>
      </w:r>
    </w:p>
    <w:p w:rsidR="00D331BA" w:rsidRDefault="00D331BA" w:rsidP="00DC7DE3">
      <w:pPr>
        <w:rPr>
          <w:rFonts w:ascii="Filson Soft Regular" w:eastAsiaTheme="minorHAnsi" w:hAnsi="Filson Soft Regular" w:cstheme="minorBidi"/>
          <w:sz w:val="20"/>
          <w:szCs w:val="20"/>
        </w:rPr>
      </w:pPr>
      <w:r>
        <w:rPr>
          <w:rFonts w:ascii="Filson Soft Regular" w:eastAsiaTheme="minorHAnsi" w:hAnsi="Filson Soft Regular" w:cstheme="minorBidi"/>
          <w:b/>
          <w:sz w:val="20"/>
          <w:szCs w:val="20"/>
        </w:rPr>
        <w:t xml:space="preserve">Days/Times: </w:t>
      </w:r>
      <w:r>
        <w:rPr>
          <w:rFonts w:ascii="Filson Soft Regular" w:eastAsiaTheme="minorHAnsi" w:hAnsi="Filson Soft Regular" w:cstheme="minorBidi"/>
          <w:sz w:val="20"/>
          <w:szCs w:val="20"/>
        </w:rPr>
        <w:t>Flexible hours during the week 8am-4pm</w:t>
      </w:r>
    </w:p>
    <w:p w:rsidR="00D331BA" w:rsidRDefault="00D331BA" w:rsidP="00DC7DE3">
      <w:pPr>
        <w:rPr>
          <w:rFonts w:ascii="Filson Soft Regular" w:eastAsiaTheme="minorHAnsi" w:hAnsi="Filson Soft Regular" w:cstheme="minorBidi"/>
          <w:b/>
          <w:sz w:val="20"/>
          <w:szCs w:val="20"/>
        </w:rPr>
      </w:pPr>
      <w:r>
        <w:rPr>
          <w:rFonts w:ascii="Filson Soft Regular" w:eastAsiaTheme="minorHAnsi" w:hAnsi="Filson Soft Regular" w:cstheme="minorBidi"/>
          <w:b/>
          <w:sz w:val="20"/>
          <w:szCs w:val="20"/>
        </w:rPr>
        <w:t xml:space="preserve">Description: </w:t>
      </w:r>
    </w:p>
    <w:p w:rsidR="00D331BA" w:rsidRDefault="00D331BA" w:rsidP="00D331BA">
      <w:pPr>
        <w:ind w:left="720" w:hanging="720"/>
        <w:rPr>
          <w:rFonts w:ascii="Filson Soft Regular" w:eastAsiaTheme="minorHAnsi" w:hAnsi="Filson Soft Regular" w:cstheme="minorBidi"/>
          <w:sz w:val="20"/>
          <w:szCs w:val="20"/>
        </w:rPr>
      </w:pPr>
      <w:r>
        <w:rPr>
          <w:rFonts w:ascii="Filson Soft Regular" w:eastAsiaTheme="minorHAnsi" w:hAnsi="Filson Soft Regular" w:cstheme="minorBidi"/>
          <w:b/>
          <w:sz w:val="20"/>
          <w:szCs w:val="20"/>
        </w:rPr>
        <w:tab/>
      </w:r>
      <w:r>
        <w:rPr>
          <w:rFonts w:ascii="Filson Soft Regular" w:eastAsiaTheme="minorHAnsi" w:hAnsi="Filson Soft Regular" w:cstheme="minorBidi"/>
          <w:sz w:val="20"/>
          <w:szCs w:val="20"/>
        </w:rPr>
        <w:t xml:space="preserve">The Curriculum Development intern will assist KRM staff in writing and developing curriculum for programs hosted at KRM. These programs include a Family Life Skills program and Job Readiness Assistance program. Intern will also assist KRM staff in writing ACT curriculum for KRM clients. </w:t>
      </w:r>
      <w:r w:rsidRPr="00883BFD">
        <w:rPr>
          <w:rFonts w:ascii="Filson Soft Regular" w:eastAsiaTheme="minorHAnsi" w:hAnsi="Filson Soft Regular" w:cstheme="minorBidi"/>
          <w:b/>
          <w:sz w:val="20"/>
          <w:szCs w:val="20"/>
        </w:rPr>
        <w:t xml:space="preserve">Intern must have experience in curriculum development and </w:t>
      </w:r>
      <w:r w:rsidR="00883BFD" w:rsidRPr="00883BFD">
        <w:rPr>
          <w:rFonts w:ascii="Filson Soft Regular" w:eastAsiaTheme="minorHAnsi" w:hAnsi="Filson Soft Regular" w:cstheme="minorBidi"/>
          <w:b/>
          <w:sz w:val="20"/>
          <w:szCs w:val="20"/>
        </w:rPr>
        <w:t>must be a graduate level student.</w:t>
      </w:r>
      <w:r w:rsidR="00883BFD">
        <w:rPr>
          <w:rFonts w:ascii="Filson Soft Regular" w:eastAsiaTheme="minorHAnsi" w:hAnsi="Filson Soft Regular" w:cstheme="minorBidi"/>
          <w:sz w:val="20"/>
          <w:szCs w:val="20"/>
        </w:rPr>
        <w:t xml:space="preserve"> </w:t>
      </w:r>
    </w:p>
    <w:p w:rsidR="00883BFD" w:rsidRPr="00D331BA" w:rsidRDefault="00883BFD" w:rsidP="00D331BA">
      <w:pPr>
        <w:ind w:left="720" w:hanging="720"/>
        <w:rPr>
          <w:rFonts w:ascii="Filson Soft Regular" w:eastAsiaTheme="minorHAnsi" w:hAnsi="Filson Soft Regular" w:cstheme="minorBidi"/>
          <w:sz w:val="20"/>
          <w:szCs w:val="20"/>
        </w:rPr>
      </w:pPr>
    </w:p>
    <w:p w:rsidR="00373619" w:rsidRPr="00413B6F" w:rsidRDefault="00DC7DE3" w:rsidP="000F3AD4">
      <w:pPr>
        <w:pStyle w:val="ListParagraph"/>
        <w:ind w:left="0"/>
        <w:rPr>
          <w:rFonts w:ascii="Filson Soft Regular" w:eastAsiaTheme="minorHAnsi" w:hAnsi="Filson Soft Regular" w:cstheme="minorBidi"/>
          <w:b/>
          <w:sz w:val="20"/>
          <w:szCs w:val="20"/>
          <w:u w:val="single"/>
        </w:rPr>
      </w:pPr>
      <w:r w:rsidRPr="00413B6F">
        <w:rPr>
          <w:rFonts w:ascii="Filson Soft Regular" w:eastAsiaTheme="minorHAnsi" w:hAnsi="Filson Soft Regular" w:cstheme="minorBidi"/>
          <w:b/>
          <w:sz w:val="20"/>
          <w:szCs w:val="20"/>
          <w:u w:val="single"/>
        </w:rPr>
        <w:t>ESL &amp; Cultural Orientation</w:t>
      </w:r>
      <w:r w:rsidR="00EE21B2" w:rsidRPr="00413B6F">
        <w:rPr>
          <w:rFonts w:ascii="Filson Soft Regular" w:eastAsiaTheme="minorHAnsi" w:hAnsi="Filson Soft Regular" w:cstheme="minorBidi"/>
          <w:b/>
          <w:sz w:val="20"/>
          <w:szCs w:val="20"/>
          <w:u w:val="single"/>
        </w:rPr>
        <w:t xml:space="preserve"> Intern </w:t>
      </w:r>
    </w:p>
    <w:p w:rsidR="000F3AD4" w:rsidRPr="00413B6F" w:rsidRDefault="000F3AD4" w:rsidP="000F3AD4">
      <w:pPr>
        <w:pStyle w:val="ListParagraph"/>
        <w:ind w:left="0"/>
        <w:rPr>
          <w:rFonts w:ascii="Filson Soft Regular" w:eastAsiaTheme="minorHAnsi" w:hAnsi="Filson Soft Regular" w:cstheme="minorBidi"/>
          <w:sz w:val="20"/>
          <w:szCs w:val="20"/>
        </w:rPr>
      </w:pPr>
      <w:r w:rsidRPr="00413B6F">
        <w:rPr>
          <w:rFonts w:ascii="Filson Soft Regular" w:eastAsiaTheme="minorHAnsi" w:hAnsi="Filson Soft Regular" w:cstheme="minorBidi"/>
          <w:b/>
          <w:sz w:val="20"/>
          <w:szCs w:val="20"/>
        </w:rPr>
        <w:t xml:space="preserve">Days/Times: </w:t>
      </w:r>
      <w:r w:rsidR="00DC7DE3" w:rsidRPr="00413B6F">
        <w:rPr>
          <w:rFonts w:ascii="Filson Soft Regular" w:eastAsiaTheme="minorHAnsi" w:hAnsi="Filson Soft Regular" w:cstheme="minorBidi"/>
          <w:sz w:val="20"/>
          <w:szCs w:val="20"/>
        </w:rPr>
        <w:t>M-F</w:t>
      </w:r>
      <w:r w:rsidRPr="00413B6F">
        <w:rPr>
          <w:rFonts w:ascii="Filson Soft Regular" w:eastAsiaTheme="minorHAnsi" w:hAnsi="Filson Soft Regular" w:cstheme="minorBidi"/>
          <w:sz w:val="20"/>
          <w:szCs w:val="20"/>
        </w:rPr>
        <w:t xml:space="preserve"> 8:30am-12:30pm</w:t>
      </w:r>
    </w:p>
    <w:p w:rsidR="000F3AD4" w:rsidRPr="00413B6F" w:rsidRDefault="000F3AD4" w:rsidP="000F3AD4">
      <w:pPr>
        <w:pStyle w:val="ListParagraph"/>
        <w:ind w:left="0"/>
        <w:rPr>
          <w:rFonts w:ascii="Filson Soft Regular" w:eastAsiaTheme="minorHAnsi" w:hAnsi="Filson Soft Regular" w:cstheme="minorBidi"/>
          <w:b/>
          <w:sz w:val="20"/>
          <w:szCs w:val="20"/>
        </w:rPr>
      </w:pPr>
      <w:r w:rsidRPr="00413B6F">
        <w:rPr>
          <w:rFonts w:ascii="Filson Soft Regular" w:eastAsiaTheme="minorHAnsi" w:hAnsi="Filson Soft Regular" w:cstheme="minorBidi"/>
          <w:b/>
          <w:sz w:val="20"/>
          <w:szCs w:val="20"/>
        </w:rPr>
        <w:t xml:space="preserve">Description: </w:t>
      </w:r>
    </w:p>
    <w:p w:rsidR="000F3AD4" w:rsidRPr="00413B6F" w:rsidRDefault="00D331BA" w:rsidP="00771146">
      <w:pPr>
        <w:pStyle w:val="ListParagraph"/>
        <w:rPr>
          <w:rFonts w:ascii="Filson Soft Regular" w:eastAsiaTheme="minorHAnsi" w:hAnsi="Filson Soft Regular" w:cstheme="minorBidi"/>
          <w:sz w:val="20"/>
          <w:szCs w:val="20"/>
        </w:rPr>
      </w:pPr>
      <w:r>
        <w:rPr>
          <w:rFonts w:ascii="Filson Soft Regular" w:eastAsiaTheme="minorHAnsi" w:hAnsi="Filson Soft Regular" w:cstheme="minorBidi"/>
          <w:sz w:val="20"/>
          <w:szCs w:val="20"/>
        </w:rPr>
        <w:t>The ESL</w:t>
      </w:r>
      <w:r w:rsidR="000F3AD4" w:rsidRPr="00413B6F">
        <w:rPr>
          <w:rFonts w:ascii="Filson Soft Regular" w:eastAsiaTheme="minorHAnsi" w:hAnsi="Filson Soft Regular" w:cstheme="minorBidi"/>
          <w:sz w:val="20"/>
          <w:szCs w:val="20"/>
        </w:rPr>
        <w:t xml:space="preserve"> intern will assist our teachers in providing English language instruction to students at varying levels of language ability.  He or she will help prepare and contribute ideas for materials and activities for classes and work to keep the classroom environment organized and inviting to English language learners.  Most importantly, the intern will be present during classes to allow for more one-on-one and small group interaction with students, especially those at the very beginning levels of reading, writing, and speaking.  During these interactions, the intern will help assess the abilities of each learner, considering their strengths and needs according to their previous educational experiences and the languages they currently use.  Previous teaching experience, especially at the pre-reading level, is very helpful</w:t>
      </w:r>
      <w:r w:rsidR="000F3AD4" w:rsidRPr="00D331BA">
        <w:rPr>
          <w:rFonts w:ascii="Filson Soft Regular" w:eastAsiaTheme="minorHAnsi" w:hAnsi="Filson Soft Regular" w:cstheme="minorBidi"/>
          <w:sz w:val="20"/>
          <w:szCs w:val="20"/>
        </w:rPr>
        <w:t xml:space="preserve">.  </w:t>
      </w:r>
      <w:r w:rsidRPr="00D331BA">
        <w:rPr>
          <w:rFonts w:ascii="Filson Soft Regular" w:hAnsi="Filson Soft Regular"/>
          <w:sz w:val="20"/>
          <w:szCs w:val="20"/>
        </w:rPr>
        <w:t>The intern will also assist with logistics of Friday morning Cultural Orientation classes, including cultural adaptation and identifying challenges for the future. He or she must help with administering CO assessments on an as-needed basis (</w:t>
      </w:r>
      <w:proofErr w:type="gramStart"/>
      <w:r w:rsidRPr="00D331BA">
        <w:rPr>
          <w:rFonts w:ascii="Filson Soft Regular" w:hAnsi="Filson Soft Regular"/>
          <w:sz w:val="20"/>
          <w:szCs w:val="20"/>
        </w:rPr>
        <w:t>~ 15 min/client,</w:t>
      </w:r>
      <w:proofErr w:type="gramEnd"/>
      <w:r w:rsidRPr="00D331BA">
        <w:rPr>
          <w:rFonts w:ascii="Filson Soft Regular" w:hAnsi="Filson Soft Regular"/>
          <w:sz w:val="20"/>
          <w:szCs w:val="20"/>
        </w:rPr>
        <w:t xml:space="preserve"> can be scheduled during the week). The intern will also be responsible for assisting to edit existing PowerPoint presentations and developing new topic presentations. This individual may asked to perform other tasks which include anything from contacting and introducing speakers to scheduling upcoming classes.</w:t>
      </w:r>
      <w:r w:rsidR="000F3AD4" w:rsidRPr="00413B6F">
        <w:rPr>
          <w:rFonts w:ascii="Filson Soft Regular" w:eastAsiaTheme="minorHAnsi" w:hAnsi="Filson Soft Regular" w:cstheme="minorBidi"/>
          <w:sz w:val="20"/>
          <w:szCs w:val="20"/>
        </w:rPr>
        <w:t xml:space="preserve"> </w:t>
      </w:r>
      <w:r w:rsidR="000F3AD4" w:rsidRPr="00413B6F">
        <w:rPr>
          <w:rFonts w:ascii="Filson Soft Regular" w:eastAsiaTheme="minorHAnsi" w:hAnsi="Filson Soft Regular" w:cstheme="minorBidi"/>
          <w:sz w:val="20"/>
          <w:szCs w:val="20"/>
        </w:rPr>
        <w:lastRenderedPageBreak/>
        <w:t>Interest in languages, patience, and joy in seeing each individual progress and succeed are essential.</w:t>
      </w:r>
    </w:p>
    <w:p w:rsidR="003A6461" w:rsidRPr="00413B6F" w:rsidRDefault="003A6461" w:rsidP="00771146">
      <w:pPr>
        <w:pStyle w:val="ListParagraph"/>
        <w:rPr>
          <w:rFonts w:ascii="Filson Soft Regular" w:eastAsiaTheme="minorHAnsi" w:hAnsi="Filson Soft Regular" w:cstheme="minorBidi"/>
          <w:sz w:val="20"/>
          <w:szCs w:val="20"/>
        </w:rPr>
      </w:pPr>
    </w:p>
    <w:p w:rsidR="00083D70" w:rsidRPr="00413B6F" w:rsidRDefault="00083D70" w:rsidP="00083D70">
      <w:pPr>
        <w:pStyle w:val="ListParagraph"/>
        <w:ind w:left="0"/>
        <w:rPr>
          <w:rFonts w:ascii="Filson Soft Regular" w:eastAsiaTheme="minorHAnsi" w:hAnsi="Filson Soft Regular" w:cstheme="minorBidi"/>
          <w:b/>
          <w:sz w:val="20"/>
          <w:szCs w:val="20"/>
          <w:u w:val="single"/>
        </w:rPr>
      </w:pPr>
      <w:r w:rsidRPr="00413B6F">
        <w:rPr>
          <w:rFonts w:ascii="Filson Soft Regular" w:eastAsiaTheme="minorHAnsi" w:hAnsi="Filson Soft Regular" w:cstheme="minorBidi"/>
          <w:b/>
          <w:sz w:val="20"/>
          <w:szCs w:val="20"/>
          <w:u w:val="single"/>
        </w:rPr>
        <w:t xml:space="preserve">Immigration Intern </w:t>
      </w:r>
    </w:p>
    <w:p w:rsidR="00083D70" w:rsidRPr="00413B6F" w:rsidRDefault="00083D70" w:rsidP="00083D70">
      <w:pPr>
        <w:pStyle w:val="ListParagraph"/>
        <w:ind w:left="0"/>
        <w:rPr>
          <w:rFonts w:ascii="Filson Soft Regular" w:eastAsiaTheme="minorHAnsi" w:hAnsi="Filson Soft Regular" w:cstheme="minorBidi"/>
          <w:sz w:val="20"/>
          <w:szCs w:val="20"/>
        </w:rPr>
      </w:pPr>
      <w:r w:rsidRPr="00413B6F">
        <w:rPr>
          <w:rFonts w:ascii="Filson Soft Regular" w:eastAsiaTheme="minorHAnsi" w:hAnsi="Filson Soft Regular" w:cstheme="minorBidi"/>
          <w:b/>
          <w:sz w:val="20"/>
          <w:szCs w:val="20"/>
        </w:rPr>
        <w:t xml:space="preserve">Days/Times: </w:t>
      </w:r>
      <w:r w:rsidR="00DC7DE3" w:rsidRPr="00413B6F">
        <w:rPr>
          <w:rFonts w:ascii="Filson Soft Regular" w:eastAsiaTheme="minorHAnsi" w:hAnsi="Filson Soft Regular" w:cstheme="minorBidi"/>
          <w:sz w:val="20"/>
          <w:szCs w:val="20"/>
        </w:rPr>
        <w:t>Monday</w:t>
      </w:r>
      <w:r w:rsidRPr="00413B6F">
        <w:rPr>
          <w:rFonts w:ascii="Filson Soft Regular" w:eastAsiaTheme="minorHAnsi" w:hAnsi="Filson Soft Regular" w:cstheme="minorBidi"/>
          <w:sz w:val="20"/>
          <w:szCs w:val="20"/>
        </w:rPr>
        <w:t xml:space="preserve"> 8am-4pm</w:t>
      </w:r>
    </w:p>
    <w:p w:rsidR="00083D70" w:rsidRPr="00413B6F" w:rsidRDefault="00083D70" w:rsidP="00413B6F">
      <w:pPr>
        <w:pStyle w:val="ListParagraph"/>
        <w:ind w:left="0"/>
        <w:rPr>
          <w:rFonts w:ascii="Filson Soft Regular" w:eastAsiaTheme="minorHAnsi" w:hAnsi="Filson Soft Regular" w:cstheme="minorBidi"/>
          <w:b/>
          <w:sz w:val="20"/>
          <w:szCs w:val="20"/>
        </w:rPr>
      </w:pPr>
      <w:r w:rsidRPr="00413B6F">
        <w:rPr>
          <w:rFonts w:ascii="Filson Soft Regular" w:eastAsiaTheme="minorHAnsi" w:hAnsi="Filson Soft Regular" w:cstheme="minorBidi"/>
          <w:b/>
          <w:sz w:val="20"/>
          <w:szCs w:val="20"/>
        </w:rPr>
        <w:t xml:space="preserve">Description: </w:t>
      </w:r>
      <w:r w:rsidRPr="00413B6F">
        <w:rPr>
          <w:rFonts w:ascii="Filson Soft Regular" w:eastAsiaTheme="minorHAnsi" w:hAnsi="Filson Soft Regular" w:cstheme="minorBidi"/>
          <w:b/>
          <w:sz w:val="20"/>
          <w:szCs w:val="20"/>
        </w:rPr>
        <w:tab/>
      </w:r>
    </w:p>
    <w:p w:rsidR="00083D70" w:rsidRPr="00413B6F" w:rsidRDefault="00083D70" w:rsidP="00083D70">
      <w:pPr>
        <w:pStyle w:val="ListParagraph"/>
        <w:rPr>
          <w:rFonts w:ascii="Filson Soft Regular" w:eastAsiaTheme="minorHAnsi" w:hAnsi="Filson Soft Regular" w:cstheme="minorBidi"/>
          <w:sz w:val="20"/>
          <w:szCs w:val="20"/>
        </w:rPr>
      </w:pPr>
      <w:r w:rsidRPr="00413B6F">
        <w:rPr>
          <w:rFonts w:ascii="Filson Soft Regular" w:eastAsiaTheme="minorHAnsi" w:hAnsi="Filson Soft Regular" w:cstheme="minorBidi"/>
          <w:sz w:val="20"/>
          <w:szCs w:val="20"/>
        </w:rPr>
        <w:t>Immigration Intern will assist staff attorney and legal caseworker with administrative duties such as scanning, copying, filing, and letter writing. Immigration Intern will also be able to observe client interviews and the completion of immigration applications for permanent residency, citizenship, family reunification, and other forms of humanitarian relief. Immigration Intern may also assist with outreach about our immigration services. Immigration Intern may also be asked conduct legal research and writing on immigration law topics as well as other duties as assigned.</w:t>
      </w:r>
    </w:p>
    <w:p w:rsidR="003A6461" w:rsidRDefault="003A6461" w:rsidP="003A6461">
      <w:pPr>
        <w:pStyle w:val="ListParagraph"/>
        <w:ind w:left="0"/>
        <w:rPr>
          <w:rFonts w:ascii="Garamond" w:eastAsiaTheme="minorHAnsi" w:hAnsi="Garamond" w:cstheme="minorBidi"/>
          <w:sz w:val="20"/>
          <w:szCs w:val="20"/>
        </w:rPr>
      </w:pPr>
    </w:p>
    <w:p w:rsidR="00883BFD" w:rsidRDefault="00883BFD" w:rsidP="00883BFD">
      <w:pPr>
        <w:rPr>
          <w:rFonts w:ascii="Filson Soft Regular" w:hAnsi="Filson Soft Regular"/>
          <w:b/>
          <w:sz w:val="20"/>
          <w:szCs w:val="20"/>
          <w:u w:val="single"/>
        </w:rPr>
      </w:pPr>
      <w:r w:rsidRPr="00883BFD">
        <w:rPr>
          <w:rFonts w:ascii="Filson Soft Regular" w:hAnsi="Filson Soft Regular"/>
          <w:b/>
          <w:sz w:val="20"/>
          <w:szCs w:val="20"/>
          <w:u w:val="single"/>
        </w:rPr>
        <w:t>Mental Health and Exten</w:t>
      </w:r>
      <w:r>
        <w:rPr>
          <w:rFonts w:ascii="Filson Soft Regular" w:hAnsi="Filson Soft Regular"/>
          <w:b/>
          <w:sz w:val="20"/>
          <w:szCs w:val="20"/>
          <w:u w:val="single"/>
        </w:rPr>
        <w:t xml:space="preserve">ded Case Management Intern </w:t>
      </w:r>
    </w:p>
    <w:p w:rsidR="00883BFD" w:rsidRDefault="00883BFD" w:rsidP="00883BFD">
      <w:pPr>
        <w:rPr>
          <w:rFonts w:ascii="Filson Soft Regular" w:hAnsi="Filson Soft Regular"/>
          <w:sz w:val="20"/>
          <w:szCs w:val="20"/>
        </w:rPr>
      </w:pPr>
      <w:r>
        <w:rPr>
          <w:rFonts w:ascii="Filson Soft Regular" w:hAnsi="Filson Soft Regular"/>
          <w:b/>
          <w:sz w:val="20"/>
          <w:szCs w:val="20"/>
        </w:rPr>
        <w:t xml:space="preserve">Days/Times: </w:t>
      </w:r>
      <w:r w:rsidRPr="00883BFD">
        <w:rPr>
          <w:rFonts w:ascii="Filson Soft Regular" w:hAnsi="Filson Soft Regular"/>
          <w:sz w:val="20"/>
          <w:szCs w:val="20"/>
        </w:rPr>
        <w:t>Flexible hours during the week 8am-4pm</w:t>
      </w:r>
    </w:p>
    <w:p w:rsidR="00883BFD" w:rsidRPr="00883BFD" w:rsidRDefault="00883BFD" w:rsidP="00883BFD">
      <w:pPr>
        <w:rPr>
          <w:rFonts w:ascii="Filson Soft Regular" w:hAnsi="Filson Soft Regular"/>
          <w:b/>
          <w:sz w:val="20"/>
          <w:szCs w:val="20"/>
        </w:rPr>
      </w:pPr>
      <w:r w:rsidRPr="00883BFD">
        <w:rPr>
          <w:rFonts w:ascii="Filson Soft Regular" w:hAnsi="Filson Soft Regular"/>
          <w:b/>
          <w:sz w:val="20"/>
          <w:szCs w:val="20"/>
        </w:rPr>
        <w:t>Description:</w:t>
      </w:r>
    </w:p>
    <w:p w:rsidR="00883BFD" w:rsidRPr="00883BFD" w:rsidRDefault="00883BFD" w:rsidP="00C324BE">
      <w:pPr>
        <w:ind w:left="720"/>
        <w:rPr>
          <w:rFonts w:ascii="Filson Soft Regular" w:hAnsi="Filson Soft Regular"/>
          <w:sz w:val="20"/>
          <w:szCs w:val="20"/>
        </w:rPr>
      </w:pPr>
      <w:r w:rsidRPr="00883BFD">
        <w:rPr>
          <w:rFonts w:ascii="Filson Soft Regular" w:hAnsi="Filson Soft Regular"/>
          <w:sz w:val="20"/>
          <w:szCs w:val="20"/>
        </w:rPr>
        <w:t xml:space="preserve">The Mental Health </w:t>
      </w:r>
      <w:r>
        <w:rPr>
          <w:rFonts w:ascii="Filson Soft Regular" w:hAnsi="Filson Soft Regular"/>
          <w:sz w:val="20"/>
          <w:szCs w:val="20"/>
        </w:rPr>
        <w:t>and Extended Case Management intern will work with the Case Manage to p</w:t>
      </w:r>
      <w:r w:rsidRPr="00883BFD">
        <w:rPr>
          <w:rFonts w:ascii="Filson Soft Regular" w:hAnsi="Filson Soft Regular"/>
          <w:sz w:val="20"/>
          <w:szCs w:val="20"/>
        </w:rPr>
        <w:t>rovide early assessment and referral for definitive evaluation and care for KRM clients prospectively needing mental health care. Identify and build a network of culturally competent mental health service providers and facilitate</w:t>
      </w:r>
      <w:r>
        <w:rPr>
          <w:rFonts w:ascii="Filson Soft Regular" w:hAnsi="Filson Soft Regular"/>
          <w:sz w:val="20"/>
          <w:szCs w:val="20"/>
        </w:rPr>
        <w:t xml:space="preserve"> refugee access to this network. The intern will a</w:t>
      </w:r>
      <w:r w:rsidRPr="00883BFD">
        <w:rPr>
          <w:rFonts w:ascii="Filson Soft Regular" w:hAnsi="Filson Soft Regular"/>
          <w:sz w:val="20"/>
          <w:szCs w:val="20"/>
        </w:rPr>
        <w:t>nalyze insurance coverage, cost of care, interpreter services and other issues affecting refugee access to mainstream mental health services and develop a plan maximize client access to affo</w:t>
      </w:r>
      <w:r>
        <w:rPr>
          <w:rFonts w:ascii="Filson Soft Regular" w:hAnsi="Filson Soft Regular"/>
          <w:sz w:val="20"/>
          <w:szCs w:val="20"/>
        </w:rPr>
        <w:t>rdable mental health treatment. Intern will help to e</w:t>
      </w:r>
      <w:r w:rsidRPr="00883BFD">
        <w:rPr>
          <w:rFonts w:ascii="Filson Soft Regular" w:hAnsi="Filson Soft Regular"/>
          <w:sz w:val="20"/>
          <w:szCs w:val="20"/>
        </w:rPr>
        <w:t>ducate refugee resettlement agency staff and clients on the availability of mental health treatment options and integrate a coordinated system for mental health refer</w:t>
      </w:r>
      <w:r>
        <w:rPr>
          <w:rFonts w:ascii="Filson Soft Regular" w:hAnsi="Filson Soft Regular"/>
          <w:sz w:val="20"/>
          <w:szCs w:val="20"/>
        </w:rPr>
        <w:t>rals into KRM’s case management. Intern must be able to c</w:t>
      </w:r>
      <w:r w:rsidRPr="00883BFD">
        <w:rPr>
          <w:rFonts w:ascii="Filson Soft Regular" w:hAnsi="Filson Soft Regular"/>
          <w:sz w:val="20"/>
          <w:szCs w:val="20"/>
        </w:rPr>
        <w:t>oordinate with the KOR State Refugee Health Coordinator to ensure that the provision of mental health services for refugees is integrated into the overall plan for provision of refugee health care</w:t>
      </w:r>
      <w:r>
        <w:rPr>
          <w:rFonts w:ascii="Filson Soft Regular" w:hAnsi="Filson Soft Regular"/>
          <w:sz w:val="20"/>
          <w:szCs w:val="20"/>
        </w:rPr>
        <w:t>. Intern will be responsible for educating</w:t>
      </w:r>
      <w:r w:rsidRPr="00883BFD">
        <w:rPr>
          <w:rFonts w:ascii="Filson Soft Regular" w:hAnsi="Filson Soft Regular"/>
          <w:sz w:val="20"/>
          <w:szCs w:val="20"/>
        </w:rPr>
        <w:t xml:space="preserve"> local mental health service providers on the care needs and cultural, linguistic and experiential profiles of th</w:t>
      </w:r>
      <w:r>
        <w:rPr>
          <w:rFonts w:ascii="Filson Soft Regular" w:hAnsi="Filson Soft Regular"/>
          <w:sz w:val="20"/>
          <w:szCs w:val="20"/>
        </w:rPr>
        <w:t>e different refugee populations. Intern must be able to a</w:t>
      </w:r>
      <w:r w:rsidRPr="00883BFD">
        <w:rPr>
          <w:rFonts w:ascii="Filson Soft Regular" w:hAnsi="Filson Soft Regular"/>
          <w:sz w:val="20"/>
          <w:szCs w:val="20"/>
        </w:rPr>
        <w:t>dvocate for refugee access to mental health services and partner with other members of the community in advocating for increased mental health services for low-income and immigrant residents of our community.</w:t>
      </w:r>
      <w:r>
        <w:rPr>
          <w:rFonts w:ascii="Filson Soft Regular" w:hAnsi="Filson Soft Regular"/>
          <w:sz w:val="20"/>
          <w:szCs w:val="20"/>
        </w:rPr>
        <w:t xml:space="preserve"> Intern may be required to p</w:t>
      </w:r>
      <w:r w:rsidRPr="00883BFD">
        <w:rPr>
          <w:rFonts w:ascii="Filson Soft Regular" w:hAnsi="Filson Soft Regular"/>
          <w:sz w:val="20"/>
          <w:szCs w:val="20"/>
        </w:rPr>
        <w:t>rovide opportunities for therapeutic group activities for specific populations and genders.</w:t>
      </w:r>
      <w:r>
        <w:rPr>
          <w:rFonts w:ascii="Filson Soft Regular" w:hAnsi="Filson Soft Regular"/>
          <w:sz w:val="20"/>
          <w:szCs w:val="20"/>
        </w:rPr>
        <w:t xml:space="preserve"> Intern will be asked to i</w:t>
      </w:r>
      <w:r w:rsidRPr="00883BFD">
        <w:rPr>
          <w:rFonts w:ascii="Filson Soft Regular" w:hAnsi="Filson Soft Regular"/>
          <w:sz w:val="20"/>
          <w:szCs w:val="20"/>
        </w:rPr>
        <w:t>dentify high needs clients during regularly scheduled “At Risk” meetings with caseworkers</w:t>
      </w:r>
      <w:r>
        <w:rPr>
          <w:rFonts w:ascii="Filson Soft Regular" w:hAnsi="Filson Soft Regular"/>
          <w:sz w:val="20"/>
          <w:szCs w:val="20"/>
        </w:rPr>
        <w:t>. Interns will m</w:t>
      </w:r>
      <w:r w:rsidRPr="00883BFD">
        <w:rPr>
          <w:rFonts w:ascii="Filson Soft Regular" w:hAnsi="Filson Soft Regular"/>
          <w:sz w:val="20"/>
          <w:szCs w:val="20"/>
        </w:rPr>
        <w:t>eet with clients to assess their needs and barriers to long term self-sufficiency, develop a service plan, and provide more individualized and supported case management</w:t>
      </w:r>
      <w:r>
        <w:rPr>
          <w:rFonts w:ascii="Filson Soft Regular" w:hAnsi="Filson Soft Regular"/>
          <w:sz w:val="20"/>
          <w:szCs w:val="20"/>
        </w:rPr>
        <w:t>. This individual will need to be comfortable to m</w:t>
      </w:r>
      <w:r w:rsidRPr="00883BFD">
        <w:rPr>
          <w:rFonts w:ascii="Filson Soft Regular" w:hAnsi="Filson Soft Regular"/>
          <w:sz w:val="20"/>
          <w:szCs w:val="20"/>
        </w:rPr>
        <w:t>ake referrals for services including: mental health and medical conditions, domestic violence, substance abuse, legal issues, childcare and family adjustment issues, and social and cultural adjustment</w:t>
      </w:r>
      <w:r>
        <w:rPr>
          <w:rFonts w:ascii="Filson Soft Regular" w:hAnsi="Filson Soft Regular"/>
          <w:sz w:val="20"/>
          <w:szCs w:val="20"/>
        </w:rPr>
        <w:t>. Intern will be responsible for coordinating</w:t>
      </w:r>
      <w:r w:rsidRPr="00883BFD">
        <w:rPr>
          <w:rFonts w:ascii="Filson Soft Regular" w:hAnsi="Filson Soft Regular"/>
          <w:sz w:val="20"/>
          <w:szCs w:val="20"/>
        </w:rPr>
        <w:t xml:space="preserve"> transportation and interpreters for case management assessments and outside referrals; follow up on all referrals</w:t>
      </w:r>
      <w:r>
        <w:rPr>
          <w:rFonts w:ascii="Filson Soft Regular" w:hAnsi="Filson Soft Regular"/>
          <w:sz w:val="20"/>
          <w:szCs w:val="20"/>
        </w:rPr>
        <w:t>. Intern will e</w:t>
      </w:r>
      <w:r w:rsidRPr="00883BFD">
        <w:rPr>
          <w:rFonts w:ascii="Filson Soft Regular" w:hAnsi="Filson Soft Regular"/>
          <w:sz w:val="20"/>
          <w:szCs w:val="20"/>
        </w:rPr>
        <w:t>nroll clients in Client Track, and document all interactions with clients through case notes</w:t>
      </w:r>
      <w:r>
        <w:rPr>
          <w:rFonts w:ascii="Filson Soft Regular" w:hAnsi="Filson Soft Regular"/>
          <w:sz w:val="20"/>
          <w:szCs w:val="20"/>
        </w:rPr>
        <w:t xml:space="preserve"> and r</w:t>
      </w:r>
      <w:r w:rsidRPr="00883BFD">
        <w:rPr>
          <w:rFonts w:ascii="Filson Soft Regular" w:hAnsi="Filson Soft Regular"/>
          <w:sz w:val="20"/>
          <w:szCs w:val="20"/>
        </w:rPr>
        <w:t>esearch and identify new service providers and resources.</w:t>
      </w:r>
      <w:r>
        <w:rPr>
          <w:rFonts w:ascii="Filson Soft Regular" w:hAnsi="Filson Soft Regular"/>
          <w:sz w:val="20"/>
          <w:szCs w:val="20"/>
        </w:rPr>
        <w:t xml:space="preserve"> </w:t>
      </w:r>
      <w:r w:rsidRPr="00883BFD">
        <w:rPr>
          <w:rFonts w:ascii="Filson Soft Regular" w:hAnsi="Filson Soft Regular"/>
          <w:b/>
          <w:sz w:val="20"/>
          <w:szCs w:val="20"/>
        </w:rPr>
        <w:t>Intern must be an MSW student</w:t>
      </w:r>
      <w:r>
        <w:rPr>
          <w:rFonts w:ascii="Filson Soft Regular" w:hAnsi="Filson Soft Regular"/>
          <w:sz w:val="20"/>
          <w:szCs w:val="20"/>
        </w:rPr>
        <w:t xml:space="preserve">. </w:t>
      </w:r>
    </w:p>
    <w:p w:rsidR="00883BFD" w:rsidRDefault="00883BFD" w:rsidP="00413B6F">
      <w:pPr>
        <w:pStyle w:val="ListParagraph"/>
        <w:ind w:left="0"/>
        <w:rPr>
          <w:rFonts w:ascii="Filson Soft Regular" w:eastAsiaTheme="minorHAnsi" w:hAnsi="Filson Soft Regular" w:cstheme="minorBidi"/>
          <w:b/>
          <w:sz w:val="20"/>
          <w:szCs w:val="20"/>
          <w:u w:val="single"/>
        </w:rPr>
      </w:pPr>
    </w:p>
    <w:p w:rsidR="00413B6F" w:rsidRPr="004F43C1" w:rsidRDefault="00413B6F" w:rsidP="003A6461">
      <w:pPr>
        <w:pStyle w:val="ListParagraph"/>
        <w:ind w:left="0"/>
        <w:rPr>
          <w:rFonts w:ascii="Garamond" w:eastAsiaTheme="minorHAnsi" w:hAnsi="Garamond" w:cstheme="minorBidi"/>
          <w:sz w:val="20"/>
          <w:szCs w:val="20"/>
        </w:rPr>
      </w:pPr>
      <w:bookmarkStart w:id="0" w:name="_GoBack"/>
      <w:bookmarkEnd w:id="0"/>
    </w:p>
    <w:sectPr w:rsidR="00413B6F" w:rsidRPr="004F43C1" w:rsidSect="00083D70">
      <w:footerReference w:type="default" r:id="rId10"/>
      <w:pgSz w:w="12240" w:h="15840"/>
      <w:pgMar w:top="810" w:right="720" w:bottom="180" w:left="1530" w:header="27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9A2" w:rsidRDefault="00B039A2" w:rsidP="002F4C83">
      <w:r>
        <w:separator/>
      </w:r>
    </w:p>
  </w:endnote>
  <w:endnote w:type="continuationSeparator" w:id="0">
    <w:p w:rsidR="00B039A2" w:rsidRDefault="00B039A2" w:rsidP="002F4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ilson Soft Regular">
    <w:panose1 w:val="00000000000000000000"/>
    <w:charset w:val="00"/>
    <w:family w:val="modern"/>
    <w:notTrueType/>
    <w:pitch w:val="variable"/>
    <w:sig w:usb0="A00000AF" w:usb1="5000206B" w:usb2="00000000" w:usb3="00000000" w:csb0="00000093"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37A" w:rsidRPr="00276D67" w:rsidRDefault="00F3037A" w:rsidP="00F3037A">
    <w:pPr>
      <w:pStyle w:val="Footer"/>
      <w:tabs>
        <w:tab w:val="clear" w:pos="9360"/>
        <w:tab w:val="right" w:pos="10710"/>
      </w:tabs>
      <w:rPr>
        <w:rFonts w:ascii="Garamond" w:hAnsi="Garamond"/>
        <w:sz w:val="20"/>
        <w:szCs w:val="20"/>
      </w:rPr>
    </w:pPr>
    <w:r>
      <w:tab/>
    </w:r>
    <w:r>
      <w:tab/>
    </w:r>
    <w:r w:rsidRPr="00276D67">
      <w:rPr>
        <w:rFonts w:ascii="Garamond" w:hAnsi="Garamond"/>
        <w:sz w:val="20"/>
        <w:szCs w:val="20"/>
      </w:rPr>
      <w:fldChar w:fldCharType="begin"/>
    </w:r>
    <w:r w:rsidRPr="00276D67">
      <w:rPr>
        <w:rFonts w:ascii="Garamond" w:hAnsi="Garamond"/>
        <w:sz w:val="20"/>
        <w:szCs w:val="20"/>
      </w:rPr>
      <w:instrText xml:space="preserve"> DATE \@ "M/d/yyyy" </w:instrText>
    </w:r>
    <w:r w:rsidRPr="00276D67">
      <w:rPr>
        <w:rFonts w:ascii="Garamond" w:hAnsi="Garamond"/>
        <w:sz w:val="20"/>
        <w:szCs w:val="20"/>
      </w:rPr>
      <w:fldChar w:fldCharType="separate"/>
    </w:r>
    <w:r w:rsidR="00A31E92">
      <w:rPr>
        <w:rFonts w:ascii="Garamond" w:hAnsi="Garamond"/>
        <w:noProof/>
        <w:sz w:val="20"/>
        <w:szCs w:val="20"/>
      </w:rPr>
      <w:t>11/28/2017</w:t>
    </w:r>
    <w:r w:rsidRPr="00276D67">
      <w:rPr>
        <w:rFonts w:ascii="Garamond" w:hAnsi="Garamond"/>
        <w:sz w:val="20"/>
        <w:szCs w:val="20"/>
      </w:rPr>
      <w:fldChar w:fldCharType="end"/>
    </w:r>
  </w:p>
  <w:p w:rsidR="00F3037A" w:rsidRDefault="00F303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9A2" w:rsidRDefault="00B039A2" w:rsidP="002F4C83">
      <w:r>
        <w:separator/>
      </w:r>
    </w:p>
  </w:footnote>
  <w:footnote w:type="continuationSeparator" w:id="0">
    <w:p w:rsidR="00B039A2" w:rsidRDefault="00B039A2" w:rsidP="002F4C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A000C"/>
    <w:multiLevelType w:val="hybridMultilevel"/>
    <w:tmpl w:val="E3222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131F0D"/>
    <w:multiLevelType w:val="hybridMultilevel"/>
    <w:tmpl w:val="D466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EF1D6E"/>
    <w:multiLevelType w:val="hybridMultilevel"/>
    <w:tmpl w:val="6872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FC2C4A"/>
    <w:multiLevelType w:val="hybridMultilevel"/>
    <w:tmpl w:val="9DF69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911429"/>
    <w:multiLevelType w:val="hybridMultilevel"/>
    <w:tmpl w:val="3B50B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085256"/>
    <w:multiLevelType w:val="hybridMultilevel"/>
    <w:tmpl w:val="E3584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B21BFB"/>
    <w:multiLevelType w:val="hybridMultilevel"/>
    <w:tmpl w:val="5CFA4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F82FD4"/>
    <w:multiLevelType w:val="hybridMultilevel"/>
    <w:tmpl w:val="3350F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1A3874"/>
    <w:multiLevelType w:val="hybridMultilevel"/>
    <w:tmpl w:val="D8DC1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21138A"/>
    <w:multiLevelType w:val="hybridMultilevel"/>
    <w:tmpl w:val="99BC5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4D629E"/>
    <w:multiLevelType w:val="hybridMultilevel"/>
    <w:tmpl w:val="23AA9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5C19C1"/>
    <w:multiLevelType w:val="hybridMultilevel"/>
    <w:tmpl w:val="47D4E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FA08F1"/>
    <w:multiLevelType w:val="hybridMultilevel"/>
    <w:tmpl w:val="4818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0D6103"/>
    <w:multiLevelType w:val="hybridMultilevel"/>
    <w:tmpl w:val="E8F8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DC6C8D"/>
    <w:multiLevelType w:val="hybridMultilevel"/>
    <w:tmpl w:val="663EF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1C06ED"/>
    <w:multiLevelType w:val="hybridMultilevel"/>
    <w:tmpl w:val="DBD2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FE5EFF"/>
    <w:multiLevelType w:val="hybridMultilevel"/>
    <w:tmpl w:val="3D06A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951268"/>
    <w:multiLevelType w:val="hybridMultilevel"/>
    <w:tmpl w:val="8BE69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0277A0"/>
    <w:multiLevelType w:val="hybridMultilevel"/>
    <w:tmpl w:val="15441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6"/>
  </w:num>
  <w:num w:numId="4">
    <w:abstractNumId w:val="10"/>
  </w:num>
  <w:num w:numId="5">
    <w:abstractNumId w:val="0"/>
  </w:num>
  <w:num w:numId="6">
    <w:abstractNumId w:val="5"/>
  </w:num>
  <w:num w:numId="7">
    <w:abstractNumId w:val="12"/>
  </w:num>
  <w:num w:numId="8">
    <w:abstractNumId w:val="16"/>
  </w:num>
  <w:num w:numId="9">
    <w:abstractNumId w:val="18"/>
  </w:num>
  <w:num w:numId="10">
    <w:abstractNumId w:val="2"/>
  </w:num>
  <w:num w:numId="11">
    <w:abstractNumId w:val="13"/>
  </w:num>
  <w:num w:numId="12">
    <w:abstractNumId w:val="1"/>
  </w:num>
  <w:num w:numId="13">
    <w:abstractNumId w:val="4"/>
  </w:num>
  <w:num w:numId="14">
    <w:abstractNumId w:val="11"/>
  </w:num>
  <w:num w:numId="15">
    <w:abstractNumId w:val="14"/>
  </w:num>
  <w:num w:numId="16">
    <w:abstractNumId w:val="17"/>
  </w:num>
  <w:num w:numId="17">
    <w:abstractNumId w:val="15"/>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DE5"/>
    <w:rsid w:val="0001255B"/>
    <w:rsid w:val="00014F3D"/>
    <w:rsid w:val="00025299"/>
    <w:rsid w:val="00046CE7"/>
    <w:rsid w:val="00054565"/>
    <w:rsid w:val="000766A0"/>
    <w:rsid w:val="00083D70"/>
    <w:rsid w:val="000F3AD4"/>
    <w:rsid w:val="00103D69"/>
    <w:rsid w:val="001127C8"/>
    <w:rsid w:val="001656F9"/>
    <w:rsid w:val="001D1D40"/>
    <w:rsid w:val="001D2763"/>
    <w:rsid w:val="00205243"/>
    <w:rsid w:val="00276D67"/>
    <w:rsid w:val="00293E0D"/>
    <w:rsid w:val="002B77A9"/>
    <w:rsid w:val="002C207A"/>
    <w:rsid w:val="002E1F8B"/>
    <w:rsid w:val="002F4C83"/>
    <w:rsid w:val="00323818"/>
    <w:rsid w:val="00373619"/>
    <w:rsid w:val="00380643"/>
    <w:rsid w:val="003A083E"/>
    <w:rsid w:val="003A6461"/>
    <w:rsid w:val="003F0054"/>
    <w:rsid w:val="003F6A67"/>
    <w:rsid w:val="00413B6F"/>
    <w:rsid w:val="00416CD5"/>
    <w:rsid w:val="00466A9C"/>
    <w:rsid w:val="00483FAB"/>
    <w:rsid w:val="004E41CB"/>
    <w:rsid w:val="004F43C1"/>
    <w:rsid w:val="00501A0B"/>
    <w:rsid w:val="005152A9"/>
    <w:rsid w:val="00517DD0"/>
    <w:rsid w:val="005378F7"/>
    <w:rsid w:val="0054197B"/>
    <w:rsid w:val="005B00B2"/>
    <w:rsid w:val="0061108D"/>
    <w:rsid w:val="00641D58"/>
    <w:rsid w:val="00680DA2"/>
    <w:rsid w:val="006A444D"/>
    <w:rsid w:val="006C4DE5"/>
    <w:rsid w:val="006E62EF"/>
    <w:rsid w:val="006F2174"/>
    <w:rsid w:val="00700204"/>
    <w:rsid w:val="00732C9B"/>
    <w:rsid w:val="00771146"/>
    <w:rsid w:val="00796174"/>
    <w:rsid w:val="007B2F80"/>
    <w:rsid w:val="007C7C2A"/>
    <w:rsid w:val="007D1536"/>
    <w:rsid w:val="007E35C9"/>
    <w:rsid w:val="00835CC0"/>
    <w:rsid w:val="00883BFD"/>
    <w:rsid w:val="008B03B9"/>
    <w:rsid w:val="00913D7C"/>
    <w:rsid w:val="009C1674"/>
    <w:rsid w:val="00A31E92"/>
    <w:rsid w:val="00A553F1"/>
    <w:rsid w:val="00AE5031"/>
    <w:rsid w:val="00B039A2"/>
    <w:rsid w:val="00B20A76"/>
    <w:rsid w:val="00B6538C"/>
    <w:rsid w:val="00B843D1"/>
    <w:rsid w:val="00C15104"/>
    <w:rsid w:val="00C16D7A"/>
    <w:rsid w:val="00C22169"/>
    <w:rsid w:val="00C31FCE"/>
    <w:rsid w:val="00C324BE"/>
    <w:rsid w:val="00C5595A"/>
    <w:rsid w:val="00C57D94"/>
    <w:rsid w:val="00C71103"/>
    <w:rsid w:val="00C8548D"/>
    <w:rsid w:val="00CA37AF"/>
    <w:rsid w:val="00CB1DBB"/>
    <w:rsid w:val="00CB33B7"/>
    <w:rsid w:val="00CB3A58"/>
    <w:rsid w:val="00CB5425"/>
    <w:rsid w:val="00CF17C6"/>
    <w:rsid w:val="00D0728F"/>
    <w:rsid w:val="00D22299"/>
    <w:rsid w:val="00D331BA"/>
    <w:rsid w:val="00D56C3A"/>
    <w:rsid w:val="00D65C3E"/>
    <w:rsid w:val="00D71201"/>
    <w:rsid w:val="00DA1F98"/>
    <w:rsid w:val="00DC7DE3"/>
    <w:rsid w:val="00E20AA3"/>
    <w:rsid w:val="00E32323"/>
    <w:rsid w:val="00E33F72"/>
    <w:rsid w:val="00EB62A8"/>
    <w:rsid w:val="00EC66DB"/>
    <w:rsid w:val="00EE21B2"/>
    <w:rsid w:val="00F21E56"/>
    <w:rsid w:val="00F3037A"/>
    <w:rsid w:val="00F324D0"/>
    <w:rsid w:val="00F33500"/>
    <w:rsid w:val="00F4723E"/>
    <w:rsid w:val="00F63AC8"/>
    <w:rsid w:val="00F714AC"/>
    <w:rsid w:val="00FA5FD7"/>
    <w:rsid w:val="00FA5FF3"/>
    <w:rsid w:val="00FB31E8"/>
    <w:rsid w:val="00FB3F2F"/>
    <w:rsid w:val="00FE7B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F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4DE5"/>
    <w:pPr>
      <w:spacing w:after="0" w:line="240" w:lineRule="auto"/>
    </w:pPr>
  </w:style>
  <w:style w:type="paragraph" w:styleId="Header">
    <w:name w:val="header"/>
    <w:basedOn w:val="Normal"/>
    <w:link w:val="HeaderChar"/>
    <w:uiPriority w:val="99"/>
    <w:unhideWhenUsed/>
    <w:rsid w:val="002F4C8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F4C83"/>
  </w:style>
  <w:style w:type="paragraph" w:styleId="Footer">
    <w:name w:val="footer"/>
    <w:basedOn w:val="Normal"/>
    <w:link w:val="FooterChar"/>
    <w:uiPriority w:val="99"/>
    <w:unhideWhenUsed/>
    <w:rsid w:val="002F4C8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F4C83"/>
  </w:style>
  <w:style w:type="paragraph" w:styleId="BalloonText">
    <w:name w:val="Balloon Text"/>
    <w:basedOn w:val="Normal"/>
    <w:link w:val="BalloonTextChar"/>
    <w:uiPriority w:val="99"/>
    <w:semiHidden/>
    <w:unhideWhenUsed/>
    <w:rsid w:val="00F3037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3037A"/>
    <w:rPr>
      <w:rFonts w:ascii="Tahoma" w:hAnsi="Tahoma" w:cs="Tahoma"/>
      <w:sz w:val="16"/>
      <w:szCs w:val="16"/>
    </w:rPr>
  </w:style>
  <w:style w:type="paragraph" w:styleId="ListParagraph">
    <w:name w:val="List Paragraph"/>
    <w:basedOn w:val="Normal"/>
    <w:uiPriority w:val="34"/>
    <w:qFormat/>
    <w:rsid w:val="006E62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F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4DE5"/>
    <w:pPr>
      <w:spacing w:after="0" w:line="240" w:lineRule="auto"/>
    </w:pPr>
  </w:style>
  <w:style w:type="paragraph" w:styleId="Header">
    <w:name w:val="header"/>
    <w:basedOn w:val="Normal"/>
    <w:link w:val="HeaderChar"/>
    <w:uiPriority w:val="99"/>
    <w:unhideWhenUsed/>
    <w:rsid w:val="002F4C8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F4C83"/>
  </w:style>
  <w:style w:type="paragraph" w:styleId="Footer">
    <w:name w:val="footer"/>
    <w:basedOn w:val="Normal"/>
    <w:link w:val="FooterChar"/>
    <w:uiPriority w:val="99"/>
    <w:unhideWhenUsed/>
    <w:rsid w:val="002F4C8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F4C83"/>
  </w:style>
  <w:style w:type="paragraph" w:styleId="BalloonText">
    <w:name w:val="Balloon Text"/>
    <w:basedOn w:val="Normal"/>
    <w:link w:val="BalloonTextChar"/>
    <w:uiPriority w:val="99"/>
    <w:semiHidden/>
    <w:unhideWhenUsed/>
    <w:rsid w:val="00F3037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3037A"/>
    <w:rPr>
      <w:rFonts w:ascii="Tahoma" w:hAnsi="Tahoma" w:cs="Tahoma"/>
      <w:sz w:val="16"/>
      <w:szCs w:val="16"/>
    </w:rPr>
  </w:style>
  <w:style w:type="paragraph" w:styleId="ListParagraph">
    <w:name w:val="List Paragraph"/>
    <w:basedOn w:val="Normal"/>
    <w:uiPriority w:val="34"/>
    <w:qFormat/>
    <w:rsid w:val="006E62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D349F-3C39-4C10-895E-0F6E6DDDD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2</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krm-Nov162009</dc:creator>
  <cp:lastModifiedBy>mmirre</cp:lastModifiedBy>
  <cp:revision>7</cp:revision>
  <cp:lastPrinted>2016-03-24T14:04:00Z</cp:lastPrinted>
  <dcterms:created xsi:type="dcterms:W3CDTF">2017-10-31T13:02:00Z</dcterms:created>
  <dcterms:modified xsi:type="dcterms:W3CDTF">2017-11-28T12:50:00Z</dcterms:modified>
</cp:coreProperties>
</file>